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05BF5" w:rsidTr="00B15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tcW w:w="4796" w:type="dxa"/>
            <w:shd w:val="clear" w:color="auto" w:fill="auto"/>
            <w:vAlign w:val="center"/>
          </w:tcPr>
          <w:p w:rsidR="00B05BF5" w:rsidRDefault="00B05BF5" w:rsidP="00B05BF5">
            <w:r w:rsidRPr="00B05BF5">
              <w:rPr>
                <w:rFonts w:ascii="Arial" w:eastAsia="Calibri" w:hAnsi="Arial" w:cs="Arial"/>
                <w:noProof/>
                <w:color w:val="000000"/>
                <w:sz w:val="28"/>
                <w:szCs w:val="28"/>
                <w:lang w:val="en-CA" w:eastAsia="en-CA"/>
              </w:rPr>
              <w:drawing>
                <wp:inline distT="0" distB="0" distL="0" distR="0" wp14:anchorId="53309FC5" wp14:editId="0B6E38AA">
                  <wp:extent cx="1627200" cy="514800"/>
                  <wp:effectExtent l="0" t="0" r="0" b="0"/>
                  <wp:docPr id="5" name="Picture 5" descr="SMD_H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D_H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A578B1" w:rsidRPr="00FF6FB2" w:rsidRDefault="00A578B1" w:rsidP="00B15A9E">
            <w:pPr>
              <w:pStyle w:val="Title"/>
              <w:jc w:val="center"/>
              <w:rPr>
                <w:b w:val="0"/>
                <w:color w:val="4F2683"/>
              </w:rPr>
            </w:pPr>
            <w:r w:rsidRPr="00FF6FB2">
              <w:rPr>
                <w:b w:val="0"/>
                <w:color w:val="4F2683"/>
              </w:rPr>
              <w:t>Simulation Activities</w:t>
            </w:r>
          </w:p>
          <w:p w:rsidR="00B05BF5" w:rsidRDefault="00B05BF5" w:rsidP="00B15A9E">
            <w:pPr>
              <w:jc w:val="center"/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B05BF5" w:rsidRDefault="00B05BF5" w:rsidP="00B05BF5">
            <w:pPr>
              <w:jc w:val="right"/>
            </w:pPr>
            <w:r w:rsidRPr="00B05BF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CA" w:eastAsia="en-CA"/>
              </w:rPr>
              <w:drawing>
                <wp:inline distT="0" distB="0" distL="0" distR="0" wp14:anchorId="130A85F5" wp14:editId="15C1CEF7">
                  <wp:extent cx="1828800" cy="457200"/>
                  <wp:effectExtent l="0" t="0" r="0" b="0"/>
                  <wp:docPr id="6" name="Picture 6" descr="Wester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ster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78B1" w:rsidRDefault="00A578B1" w:rsidP="00B05B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739"/>
        <w:gridCol w:w="706"/>
        <w:gridCol w:w="3525"/>
      </w:tblGrid>
      <w:tr w:rsidR="006E0154" w:rsidTr="00A37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0" w:type="dxa"/>
            <w:shd w:val="clear" w:color="auto" w:fill="auto"/>
          </w:tcPr>
          <w:p w:rsidR="006E0154" w:rsidRPr="00FA4C9F" w:rsidRDefault="006E0154" w:rsidP="00FF41AF">
            <w:pPr>
              <w:rPr>
                <w:sz w:val="28"/>
                <w:szCs w:val="28"/>
              </w:rPr>
            </w:pPr>
            <w:r w:rsidRPr="00FA4C9F">
              <w:rPr>
                <w:sz w:val="28"/>
                <w:szCs w:val="28"/>
              </w:rPr>
              <w:t>Name</w:t>
            </w:r>
            <w:r w:rsidR="00A37C41">
              <w:rPr>
                <w:sz w:val="28"/>
                <w:szCs w:val="28"/>
              </w:rPr>
              <w:t xml:space="preserve"> of Learner</w:t>
            </w:r>
            <w:r w:rsidRPr="00FA4C9F">
              <w:rPr>
                <w:sz w:val="28"/>
                <w:szCs w:val="28"/>
              </w:rPr>
              <w:t>:</w:t>
            </w:r>
          </w:p>
        </w:tc>
        <w:tc>
          <w:tcPr>
            <w:tcW w:w="7739" w:type="dxa"/>
            <w:shd w:val="clear" w:color="auto" w:fill="auto"/>
          </w:tcPr>
          <w:p w:rsidR="006E0154" w:rsidRPr="00B15A9E" w:rsidRDefault="006E0154" w:rsidP="00FF41A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6E0154" w:rsidRPr="00FA4C9F" w:rsidRDefault="006E0154" w:rsidP="00FF41AF">
            <w:pPr>
              <w:rPr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</w:tcPr>
          <w:p w:rsidR="006E0154" w:rsidRPr="00B15A9E" w:rsidRDefault="006E0154" w:rsidP="00FF41AF">
            <w:pPr>
              <w:rPr>
                <w:b w:val="0"/>
                <w:sz w:val="28"/>
                <w:szCs w:val="28"/>
              </w:rPr>
            </w:pPr>
          </w:p>
        </w:tc>
      </w:tr>
    </w:tbl>
    <w:p w:rsidR="006E0154" w:rsidRDefault="006E0154" w:rsidP="00B05BF5"/>
    <w:p w:rsidR="00E24A2F" w:rsidRDefault="00503CDF" w:rsidP="00B05BF5">
      <w:r w:rsidRPr="00503CDF">
        <w:t xml:space="preserve">This evaluation form is designed to provide constructive feedback for the simulation activity. Its purpose is to help identify areas of strength and areas for further development. </w:t>
      </w:r>
      <w:r w:rsidRPr="006E0154">
        <w:rPr>
          <w:b/>
        </w:rPr>
        <w:t>Action/Ability</w:t>
      </w:r>
      <w:r w:rsidR="006E0154">
        <w:t xml:space="preserve"> </w:t>
      </w:r>
      <w:r w:rsidRPr="00503CDF">
        <w:t xml:space="preserve">describes the specific task or skill being observed. </w:t>
      </w:r>
      <w:r w:rsidR="006E0154" w:rsidRPr="006E0154">
        <w:rPr>
          <w:b/>
        </w:rPr>
        <w:t xml:space="preserve">Evaluation </w:t>
      </w:r>
      <w:r w:rsidR="006E0154">
        <w:rPr>
          <w:b/>
        </w:rPr>
        <w:t>C</w:t>
      </w:r>
      <w:r w:rsidR="006E0154" w:rsidRPr="006E0154">
        <w:rPr>
          <w:b/>
        </w:rPr>
        <w:t>riteria</w:t>
      </w:r>
      <w:r w:rsidRPr="00503CDF">
        <w:t xml:space="preserve"> outlines the specific aspects of performance being assessed. </w:t>
      </w:r>
      <w:r w:rsidRPr="006E0154">
        <w:rPr>
          <w:b/>
        </w:rPr>
        <w:t>Reference</w:t>
      </w:r>
      <w:r w:rsidR="006E0154" w:rsidRPr="006E0154">
        <w:rPr>
          <w:b/>
        </w:rPr>
        <w:t>(</w:t>
      </w:r>
      <w:r w:rsidRPr="006E0154">
        <w:rPr>
          <w:b/>
        </w:rPr>
        <w:t>s</w:t>
      </w:r>
      <w:r w:rsidR="006E0154" w:rsidRPr="006E0154">
        <w:rPr>
          <w:b/>
        </w:rPr>
        <w:t>)</w:t>
      </w:r>
      <w:r w:rsidRPr="00503CDF">
        <w:t xml:space="preserve"> provides resources</w:t>
      </w:r>
      <w:r w:rsidR="006E0154">
        <w:t xml:space="preserve"> </w:t>
      </w:r>
      <w:r w:rsidR="006E0154" w:rsidRPr="00503CDF">
        <w:t>(</w:t>
      </w:r>
      <w:r w:rsidR="006E0154">
        <w:t>e.g.</w:t>
      </w:r>
      <w:r w:rsidR="006E0154" w:rsidRPr="00503CDF">
        <w:t xml:space="preserve"> guidelines, literature, etc.) </w:t>
      </w:r>
      <w:r w:rsidRPr="00503CDF">
        <w:t xml:space="preserve">for further exploration and development. </w:t>
      </w:r>
      <w:r w:rsidRPr="006E0154">
        <w:rPr>
          <w:b/>
        </w:rPr>
        <w:t>Met/Not Met</w:t>
      </w:r>
      <w:r w:rsidRPr="00503CDF">
        <w:t xml:space="preserve"> indicates whether the observed performance met the established criteria. </w:t>
      </w:r>
      <w:r w:rsidRPr="006E0154">
        <w:rPr>
          <w:b/>
        </w:rPr>
        <w:t>Notes</w:t>
      </w:r>
      <w:r w:rsidRPr="00503CDF">
        <w:t xml:space="preserve"> offers space for detailed observations and personalized feedback.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28"/>
        <w:gridCol w:w="2345"/>
        <w:gridCol w:w="2982"/>
        <w:gridCol w:w="630"/>
        <w:gridCol w:w="630"/>
        <w:gridCol w:w="5580"/>
      </w:tblGrid>
      <w:tr w:rsidR="00FA4C9F" w:rsidTr="00025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tcW w:w="2228" w:type="dxa"/>
            <w:vAlign w:val="center"/>
          </w:tcPr>
          <w:p w:rsidR="00FA4C9F" w:rsidRPr="00025ED1" w:rsidRDefault="00FA4C9F" w:rsidP="00B15A9E">
            <w:r w:rsidRPr="00025ED1">
              <w:t>Action</w:t>
            </w:r>
            <w:r w:rsidR="00B15A9E" w:rsidRPr="00025ED1">
              <w:t>/Ability</w:t>
            </w:r>
            <w:r w:rsidR="006E0154">
              <w:t>*</w:t>
            </w:r>
          </w:p>
        </w:tc>
        <w:tc>
          <w:tcPr>
            <w:tcW w:w="2345" w:type="dxa"/>
            <w:vAlign w:val="center"/>
          </w:tcPr>
          <w:p w:rsidR="00FA4C9F" w:rsidRPr="00025ED1" w:rsidRDefault="00FA4C9F" w:rsidP="00B15A9E">
            <w:r w:rsidRPr="00025ED1">
              <w:t>Evaluation Criteria</w:t>
            </w:r>
            <w:r w:rsidR="006E0154">
              <w:t>*</w:t>
            </w:r>
          </w:p>
        </w:tc>
        <w:tc>
          <w:tcPr>
            <w:tcW w:w="2982" w:type="dxa"/>
            <w:vAlign w:val="center"/>
          </w:tcPr>
          <w:p w:rsidR="00FA4C9F" w:rsidRPr="00025ED1" w:rsidRDefault="00FA4C9F" w:rsidP="00B15A9E">
            <w:r w:rsidRPr="00025ED1">
              <w:t>Reference(s)</w:t>
            </w:r>
            <w:r w:rsidR="006E0154">
              <w:t>*</w:t>
            </w:r>
          </w:p>
        </w:tc>
        <w:tc>
          <w:tcPr>
            <w:tcW w:w="630" w:type="dxa"/>
            <w:vAlign w:val="center"/>
          </w:tcPr>
          <w:p w:rsidR="00FA4C9F" w:rsidRPr="00025ED1" w:rsidRDefault="00FA4C9F" w:rsidP="00B15A9E">
            <w:r w:rsidRPr="00025ED1">
              <w:t xml:space="preserve">Met </w:t>
            </w:r>
          </w:p>
        </w:tc>
        <w:tc>
          <w:tcPr>
            <w:tcW w:w="630" w:type="dxa"/>
            <w:vAlign w:val="center"/>
          </w:tcPr>
          <w:p w:rsidR="00FA4C9F" w:rsidRPr="00025ED1" w:rsidRDefault="00FA4C9F" w:rsidP="00B15A9E">
            <w:r w:rsidRPr="00025ED1">
              <w:t>Not</w:t>
            </w:r>
            <w:r w:rsidR="00B15A9E" w:rsidRPr="00025ED1">
              <w:br/>
            </w:r>
            <w:r w:rsidRPr="00025ED1">
              <w:t>Met</w:t>
            </w:r>
          </w:p>
        </w:tc>
        <w:tc>
          <w:tcPr>
            <w:tcW w:w="5580" w:type="dxa"/>
            <w:vAlign w:val="center"/>
          </w:tcPr>
          <w:p w:rsidR="00FA4C9F" w:rsidRPr="00025ED1" w:rsidRDefault="00FA4C9F" w:rsidP="00B15A9E">
            <w:r w:rsidRPr="00025ED1">
              <w:t>Notes</w:t>
            </w:r>
          </w:p>
        </w:tc>
      </w:tr>
      <w:tr w:rsidR="00FA4C9F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FA4C9F" w:rsidRDefault="00FA4C9F" w:rsidP="00B15A9E"/>
        </w:tc>
        <w:tc>
          <w:tcPr>
            <w:tcW w:w="2345" w:type="dxa"/>
            <w:vAlign w:val="center"/>
          </w:tcPr>
          <w:p w:rsidR="00FA4C9F" w:rsidRDefault="00FA4C9F" w:rsidP="00B15A9E"/>
        </w:tc>
        <w:tc>
          <w:tcPr>
            <w:tcW w:w="2982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5580" w:type="dxa"/>
            <w:vAlign w:val="center"/>
          </w:tcPr>
          <w:p w:rsidR="00FA4C9F" w:rsidRDefault="00FA4C9F" w:rsidP="00B15A9E"/>
        </w:tc>
      </w:tr>
      <w:tr w:rsidR="00FA4C9F" w:rsidTr="005E3E90">
        <w:trPr>
          <w:trHeight w:val="1080"/>
        </w:trPr>
        <w:tc>
          <w:tcPr>
            <w:tcW w:w="2228" w:type="dxa"/>
            <w:vAlign w:val="center"/>
          </w:tcPr>
          <w:p w:rsidR="00FA4C9F" w:rsidRDefault="00FA4C9F" w:rsidP="00B15A9E"/>
        </w:tc>
        <w:tc>
          <w:tcPr>
            <w:tcW w:w="2345" w:type="dxa"/>
            <w:vAlign w:val="center"/>
          </w:tcPr>
          <w:p w:rsidR="00FA4C9F" w:rsidRDefault="00FA4C9F" w:rsidP="00B15A9E"/>
        </w:tc>
        <w:tc>
          <w:tcPr>
            <w:tcW w:w="2982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5580" w:type="dxa"/>
            <w:vAlign w:val="center"/>
          </w:tcPr>
          <w:p w:rsidR="00FA4C9F" w:rsidRDefault="00FA4C9F" w:rsidP="00B15A9E"/>
        </w:tc>
      </w:tr>
      <w:tr w:rsidR="00FA4C9F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FA4C9F" w:rsidRDefault="00FA4C9F" w:rsidP="00B15A9E"/>
        </w:tc>
        <w:tc>
          <w:tcPr>
            <w:tcW w:w="2345" w:type="dxa"/>
            <w:vAlign w:val="center"/>
          </w:tcPr>
          <w:p w:rsidR="00FA4C9F" w:rsidRDefault="00FA4C9F" w:rsidP="00B15A9E"/>
        </w:tc>
        <w:tc>
          <w:tcPr>
            <w:tcW w:w="2982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5580" w:type="dxa"/>
            <w:vAlign w:val="center"/>
          </w:tcPr>
          <w:p w:rsidR="00FA4C9F" w:rsidRDefault="00FA4C9F" w:rsidP="00B15A9E"/>
        </w:tc>
      </w:tr>
      <w:tr w:rsidR="00FA4C9F" w:rsidTr="005E3E90">
        <w:trPr>
          <w:trHeight w:val="1080"/>
        </w:trPr>
        <w:tc>
          <w:tcPr>
            <w:tcW w:w="2228" w:type="dxa"/>
            <w:vAlign w:val="center"/>
          </w:tcPr>
          <w:p w:rsidR="00FA4C9F" w:rsidRDefault="00FA4C9F" w:rsidP="00B15A9E"/>
        </w:tc>
        <w:tc>
          <w:tcPr>
            <w:tcW w:w="2345" w:type="dxa"/>
            <w:vAlign w:val="center"/>
          </w:tcPr>
          <w:p w:rsidR="00FA4C9F" w:rsidRDefault="00FA4C9F" w:rsidP="00B15A9E"/>
        </w:tc>
        <w:tc>
          <w:tcPr>
            <w:tcW w:w="2982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5580" w:type="dxa"/>
            <w:vAlign w:val="center"/>
          </w:tcPr>
          <w:p w:rsidR="00FA4C9F" w:rsidRDefault="00FA4C9F" w:rsidP="00B15A9E"/>
        </w:tc>
      </w:tr>
      <w:tr w:rsidR="00FA4C9F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tcW w:w="2228" w:type="dxa"/>
            <w:vAlign w:val="center"/>
          </w:tcPr>
          <w:p w:rsidR="00FA4C9F" w:rsidRDefault="00FA4C9F" w:rsidP="00B15A9E"/>
        </w:tc>
        <w:tc>
          <w:tcPr>
            <w:tcW w:w="2345" w:type="dxa"/>
            <w:vAlign w:val="center"/>
          </w:tcPr>
          <w:p w:rsidR="00FA4C9F" w:rsidRDefault="00FA4C9F" w:rsidP="00B15A9E"/>
        </w:tc>
        <w:tc>
          <w:tcPr>
            <w:tcW w:w="2982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630" w:type="dxa"/>
            <w:vAlign w:val="center"/>
          </w:tcPr>
          <w:p w:rsidR="00FA4C9F" w:rsidRDefault="00FA4C9F" w:rsidP="00B15A9E"/>
        </w:tc>
        <w:tc>
          <w:tcPr>
            <w:tcW w:w="5580" w:type="dxa"/>
            <w:vAlign w:val="center"/>
          </w:tcPr>
          <w:p w:rsidR="00FA4C9F" w:rsidRDefault="00FA4C9F" w:rsidP="00B15A9E"/>
        </w:tc>
      </w:tr>
    </w:tbl>
    <w:p w:rsidR="00B05BF5" w:rsidRPr="00B15A9E" w:rsidRDefault="00B05BF5" w:rsidP="00B05BF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2345"/>
        <w:gridCol w:w="2982"/>
        <w:gridCol w:w="630"/>
        <w:gridCol w:w="630"/>
        <w:gridCol w:w="5575"/>
      </w:tblGrid>
      <w:tr w:rsidR="006E0154" w:rsidTr="00025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tcW w:w="2228" w:type="dxa"/>
            <w:vAlign w:val="center"/>
          </w:tcPr>
          <w:p w:rsidR="006E0154" w:rsidRPr="00025ED1" w:rsidRDefault="006E0154" w:rsidP="006E0154">
            <w:r w:rsidRPr="00025ED1">
              <w:lastRenderedPageBreak/>
              <w:t>Action/Ability</w:t>
            </w:r>
            <w:r>
              <w:t>*</w:t>
            </w:r>
          </w:p>
        </w:tc>
        <w:tc>
          <w:tcPr>
            <w:tcW w:w="2345" w:type="dxa"/>
            <w:vAlign w:val="center"/>
          </w:tcPr>
          <w:p w:rsidR="006E0154" w:rsidRPr="00025ED1" w:rsidRDefault="006E0154" w:rsidP="006E0154">
            <w:r w:rsidRPr="00025ED1">
              <w:t>Evaluation Criteria</w:t>
            </w:r>
            <w:r>
              <w:t>*</w:t>
            </w:r>
          </w:p>
        </w:tc>
        <w:tc>
          <w:tcPr>
            <w:tcW w:w="2982" w:type="dxa"/>
            <w:vAlign w:val="center"/>
          </w:tcPr>
          <w:p w:rsidR="006E0154" w:rsidRPr="00025ED1" w:rsidRDefault="006E0154" w:rsidP="006E0154">
            <w:r w:rsidRPr="00025ED1">
              <w:t>Reference(s)</w:t>
            </w:r>
            <w:r>
              <w:t>*</w:t>
            </w:r>
          </w:p>
        </w:tc>
        <w:tc>
          <w:tcPr>
            <w:tcW w:w="630" w:type="dxa"/>
            <w:vAlign w:val="center"/>
          </w:tcPr>
          <w:p w:rsidR="006E0154" w:rsidRPr="00025ED1" w:rsidRDefault="006E0154" w:rsidP="006E0154">
            <w:r w:rsidRPr="00025ED1">
              <w:t xml:space="preserve">Met </w:t>
            </w:r>
          </w:p>
        </w:tc>
        <w:tc>
          <w:tcPr>
            <w:tcW w:w="630" w:type="dxa"/>
            <w:vAlign w:val="center"/>
          </w:tcPr>
          <w:p w:rsidR="006E0154" w:rsidRPr="00025ED1" w:rsidRDefault="006E0154" w:rsidP="006E0154">
            <w:r w:rsidRPr="00025ED1">
              <w:t>Not</w:t>
            </w:r>
            <w:r w:rsidRPr="00025ED1">
              <w:br/>
              <w:t>Met</w:t>
            </w:r>
          </w:p>
        </w:tc>
        <w:tc>
          <w:tcPr>
            <w:tcW w:w="5575" w:type="dxa"/>
            <w:vAlign w:val="center"/>
          </w:tcPr>
          <w:p w:rsidR="006E0154" w:rsidRPr="00025ED1" w:rsidRDefault="006E0154" w:rsidP="006E0154">
            <w:r w:rsidRPr="00025ED1">
              <w:t>Notes</w:t>
            </w:r>
          </w:p>
        </w:tc>
      </w:tr>
      <w:tr w:rsidR="00B15A9E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  <w:tr w:rsidR="00B15A9E" w:rsidTr="005E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tcW w:w="2228" w:type="dxa"/>
            <w:vAlign w:val="center"/>
          </w:tcPr>
          <w:p w:rsidR="00B15A9E" w:rsidRDefault="00B15A9E" w:rsidP="00FF41AF"/>
        </w:tc>
        <w:tc>
          <w:tcPr>
            <w:tcW w:w="2345" w:type="dxa"/>
            <w:vAlign w:val="center"/>
          </w:tcPr>
          <w:p w:rsidR="00B15A9E" w:rsidRDefault="00B15A9E" w:rsidP="00FF41AF"/>
        </w:tc>
        <w:tc>
          <w:tcPr>
            <w:tcW w:w="2982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630" w:type="dxa"/>
            <w:vAlign w:val="center"/>
          </w:tcPr>
          <w:p w:rsidR="00B15A9E" w:rsidRDefault="00B15A9E" w:rsidP="00FF41AF"/>
        </w:tc>
        <w:tc>
          <w:tcPr>
            <w:tcW w:w="5575" w:type="dxa"/>
            <w:vAlign w:val="center"/>
          </w:tcPr>
          <w:p w:rsidR="00B15A9E" w:rsidRDefault="00B15A9E" w:rsidP="00FF41AF"/>
        </w:tc>
      </w:tr>
    </w:tbl>
    <w:p w:rsidR="00B15A9E" w:rsidRDefault="00B15A9E" w:rsidP="006E0154"/>
    <w:tbl>
      <w:tblPr>
        <w:tblStyle w:val="TableGrid"/>
        <w:tblW w:w="1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028"/>
        <w:gridCol w:w="4113"/>
        <w:gridCol w:w="1029"/>
        <w:gridCol w:w="4113"/>
      </w:tblGrid>
      <w:tr w:rsidR="00A37C41" w:rsidTr="00A37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:rsidR="00A37C41" w:rsidRDefault="00A37C41" w:rsidP="006E0154"/>
        </w:tc>
        <w:tc>
          <w:tcPr>
            <w:tcW w:w="720" w:type="dxa"/>
            <w:shd w:val="clear" w:color="auto" w:fill="auto"/>
          </w:tcPr>
          <w:p w:rsidR="00A37C41" w:rsidRDefault="00A37C41" w:rsidP="006E0154"/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:rsidR="00A37C41" w:rsidRDefault="00A37C41" w:rsidP="006E0154"/>
        </w:tc>
        <w:tc>
          <w:tcPr>
            <w:tcW w:w="720" w:type="dxa"/>
            <w:shd w:val="clear" w:color="auto" w:fill="auto"/>
          </w:tcPr>
          <w:p w:rsidR="00A37C41" w:rsidRDefault="00A37C41" w:rsidP="006E0154"/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:rsidR="00A37C41" w:rsidRDefault="00A37C41" w:rsidP="006E0154"/>
        </w:tc>
      </w:tr>
      <w:tr w:rsidR="00A37C41" w:rsidTr="00A37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</w:tcPr>
          <w:p w:rsidR="00A37C41" w:rsidRDefault="00A37C41" w:rsidP="00A37C41">
            <w:pPr>
              <w:jc w:val="center"/>
            </w:pPr>
            <w:r>
              <w:t xml:space="preserve">Name of </w:t>
            </w:r>
            <w:r w:rsidR="006D0BA6">
              <w:t>Assessor</w:t>
            </w:r>
            <w:bookmarkStart w:id="0" w:name="_GoBack"/>
            <w:bookmarkEnd w:id="0"/>
            <w:r>
              <w:t xml:space="preserve"> (print)</w:t>
            </w:r>
          </w:p>
        </w:tc>
        <w:tc>
          <w:tcPr>
            <w:tcW w:w="720" w:type="dxa"/>
            <w:shd w:val="clear" w:color="auto" w:fill="auto"/>
          </w:tcPr>
          <w:p w:rsidR="00A37C41" w:rsidRDefault="00A37C41" w:rsidP="00A37C41">
            <w:pPr>
              <w:jc w:val="center"/>
            </w:pPr>
          </w:p>
        </w:tc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</w:tcPr>
          <w:p w:rsidR="00A37C41" w:rsidRDefault="00A37C41" w:rsidP="00A37C41">
            <w:pPr>
              <w:jc w:val="center"/>
            </w:pPr>
            <w:r>
              <w:t>Signature of Assessor</w:t>
            </w:r>
          </w:p>
        </w:tc>
        <w:tc>
          <w:tcPr>
            <w:tcW w:w="720" w:type="dxa"/>
            <w:shd w:val="clear" w:color="auto" w:fill="auto"/>
          </w:tcPr>
          <w:p w:rsidR="00A37C41" w:rsidRDefault="00A37C41" w:rsidP="00A37C41">
            <w:pPr>
              <w:jc w:val="center"/>
            </w:pPr>
          </w:p>
        </w:tc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</w:tcPr>
          <w:p w:rsidR="00A37C41" w:rsidRDefault="00A37C41" w:rsidP="00A37C41">
            <w:pPr>
              <w:jc w:val="center"/>
            </w:pPr>
            <w:r>
              <w:t>Date of Assessment</w:t>
            </w:r>
          </w:p>
        </w:tc>
      </w:tr>
    </w:tbl>
    <w:p w:rsidR="00A37C41" w:rsidRPr="00B05BF5" w:rsidRDefault="00A37C41" w:rsidP="006E0154"/>
    <w:sectPr w:rsidR="00A37C41" w:rsidRPr="00B05BF5" w:rsidSect="00B15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37" w:rsidRDefault="009B2037" w:rsidP="00B15A9E">
      <w:pPr>
        <w:spacing w:after="0" w:line="240" w:lineRule="auto"/>
      </w:pPr>
      <w:r>
        <w:separator/>
      </w:r>
    </w:p>
  </w:endnote>
  <w:endnote w:type="continuationSeparator" w:id="0">
    <w:p w:rsidR="009B2037" w:rsidRDefault="009B2037" w:rsidP="00B1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37" w:rsidRDefault="009B2037" w:rsidP="00B15A9E">
      <w:pPr>
        <w:spacing w:after="0" w:line="240" w:lineRule="auto"/>
      </w:pPr>
      <w:r>
        <w:separator/>
      </w:r>
    </w:p>
  </w:footnote>
  <w:footnote w:type="continuationSeparator" w:id="0">
    <w:p w:rsidR="009B2037" w:rsidRDefault="009B2037" w:rsidP="00B1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9E" w:rsidRDefault="00B15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F5"/>
    <w:rsid w:val="000068DE"/>
    <w:rsid w:val="00025ED1"/>
    <w:rsid w:val="00151B38"/>
    <w:rsid w:val="00503CDF"/>
    <w:rsid w:val="005E3E90"/>
    <w:rsid w:val="006D0BA6"/>
    <w:rsid w:val="006E0154"/>
    <w:rsid w:val="009B2037"/>
    <w:rsid w:val="00A37C41"/>
    <w:rsid w:val="00A578B1"/>
    <w:rsid w:val="00AD75CA"/>
    <w:rsid w:val="00B05BF5"/>
    <w:rsid w:val="00B15A9E"/>
    <w:rsid w:val="00DB4E96"/>
    <w:rsid w:val="00DE657B"/>
    <w:rsid w:val="00E24A2F"/>
    <w:rsid w:val="00FA4C9F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8CCB3-E9AE-4A92-8C32-CE45CF5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A9E"/>
  </w:style>
  <w:style w:type="paragraph" w:styleId="Heading1">
    <w:name w:val="heading 1"/>
    <w:basedOn w:val="Normal"/>
    <w:next w:val="Normal"/>
    <w:link w:val="Heading1Char"/>
    <w:uiPriority w:val="9"/>
    <w:qFormat/>
    <w:rsid w:val="00B05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8B1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0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5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1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9E"/>
  </w:style>
  <w:style w:type="paragraph" w:styleId="Footer">
    <w:name w:val="footer"/>
    <w:basedOn w:val="Normal"/>
    <w:link w:val="FooterChar"/>
    <w:uiPriority w:val="99"/>
    <w:unhideWhenUsed/>
    <w:rsid w:val="00B1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F201-9D2B-4128-BE00-90F2BDC9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Sue</dc:creator>
  <cp:keywords/>
  <dc:description/>
  <cp:lastModifiedBy>Dennis Sue</cp:lastModifiedBy>
  <cp:revision>4</cp:revision>
  <cp:lastPrinted>2025-03-20T14:52:00Z</cp:lastPrinted>
  <dcterms:created xsi:type="dcterms:W3CDTF">2025-03-20T15:30:00Z</dcterms:created>
  <dcterms:modified xsi:type="dcterms:W3CDTF">2025-03-25T14:23:00Z</dcterms:modified>
</cp:coreProperties>
</file>